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419900512026000043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赤道之夜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河南梦行文化传媒有限公司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410000121367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郝意华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2026-09-29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河南省济源市济水南街集贸市场东门口1号铺济源市赤道热舞餐饮店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15（场）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薛峰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18639190113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《赤道之夜》。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2026-09-28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3F5340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2026-09-29T15:09:40Z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