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419900512026000049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内地演出活动申请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燥巷之乐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河南梦行文化传媒有限公司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410000121367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王文涵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2026-10-22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2026-11-05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河南省济源市沁园泰宏天安A座电梯东1号济源市燥巷主题餐饮饭店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15（场）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薛峰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18639190113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《燥巷之乐 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2026-10-20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  <w:r>
        <w:rPr>
          <w:rFonts w:hint="eastAsia" w:ascii="仿宋_GB2312" w:hAnsi="仿宋" w:eastAsia="仿宋_GB2312"/>
          <w:sz w:val="24"/>
          <w:szCs w:val="24"/>
        </w:rPr>
        <w:t>抄送：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E27504"/>
    <w:rsid w:val="7BDE2E46"/>
    <w:rsid w:val="7C9106EB"/>
    <w:rsid w:val="7E4E602F"/>
    <w:rsid w:val="7E8A1B2B"/>
    <w:rsid w:val="7F625F8B"/>
    <w:rsid w:val="EBEB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687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cp:lastPrinted>2026-10-20T09:52:57Z</cp:lastPrinted>
  <dcterms:modified xsi:type="dcterms:W3CDTF">2026-10-20T09:54:35Z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