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rPr>
          <w:rFonts w:asci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示范区文广旅局</w:t>
      </w:r>
      <w:r>
        <w:rPr>
          <w:rFonts w:ascii="方正小标宋_GBK" w:eastAsia="方正小标宋_GBK"/>
          <w:color w:val="auto"/>
          <w:sz w:val="44"/>
          <w:szCs w:val="44"/>
        </w:rPr>
        <w:t>202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color w:val="auto"/>
          <w:sz w:val="44"/>
          <w:szCs w:val="44"/>
        </w:rPr>
        <w:t>年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全国</w:t>
      </w:r>
      <w:r>
        <w:rPr>
          <w:rFonts w:hint="eastAsia" w:ascii="方正小标宋_GBK" w:eastAsia="方正小标宋_GBK"/>
          <w:color w:val="auto"/>
          <w:sz w:val="44"/>
          <w:szCs w:val="44"/>
        </w:rPr>
        <w:t>“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两会</w:t>
      </w:r>
      <w:r>
        <w:rPr>
          <w:rFonts w:hint="eastAsia" w:ascii="方正小标宋_GBK" w:eastAsia="方正小标宋_GBK"/>
          <w:color w:val="auto"/>
          <w:sz w:val="44"/>
          <w:szCs w:val="44"/>
        </w:rPr>
        <w:t>”期间领导接访一览表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" w:firstLineChars="200"/>
        <w:jc w:val="left"/>
        <w:textAlignment w:val="auto"/>
        <w:rPr>
          <w:rFonts w:ascii="仿宋_GB2312" w:eastAsia="仿宋_GB2312"/>
          <w:color w:val="auto"/>
          <w:sz w:val="6"/>
          <w:szCs w:val="11"/>
        </w:rPr>
      </w:pPr>
    </w:p>
    <w:tbl>
      <w:tblPr>
        <w:tblStyle w:val="5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632"/>
        <w:gridCol w:w="2816"/>
        <w:gridCol w:w="207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间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接访领导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务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接访地点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2月26日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李卫东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第二行政区五号楼三楼会议室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2月27日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高  翔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2月28日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  中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2月29日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李小波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3月1日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牛东红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党组书记、局长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3月2日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牛东红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党组书记、局长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3月3日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郭  丰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郭  丰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李卫东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高  翔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  中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3月8日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李小波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3月9日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李卫东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高  翔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3月11日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牛东红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党组书记、局长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3月12日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郭  丰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3月13日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李卫东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高  翔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党组成员、副局长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3月15日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李  中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党组成员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rPr>
          <w:rFonts w:ascii="仿宋_GB2312" w:eastAsia="仿宋_GB2312"/>
          <w:color w:val="auto"/>
          <w:sz w:val="36"/>
          <w:szCs w:val="2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474" w:left="1588" w:header="851" w:footer="130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ascii="仿宋_GB2312" w:eastAsia="仿宋_GB2312"/>
        <w:sz w:val="28"/>
        <w:szCs w:val="28"/>
      </w:rPr>
      <w:t xml:space="preserve">— </w:t>
    </w:r>
    <w:r>
      <w:rPr>
        <w:rStyle w:val="8"/>
        <w:rFonts w:ascii="仿宋_GB2312" w:eastAsia="仿宋_GB2312"/>
        <w:sz w:val="28"/>
        <w:szCs w:val="28"/>
      </w:rPr>
      <w:fldChar w:fldCharType="begin"/>
    </w:r>
    <w:r>
      <w:rPr>
        <w:rStyle w:val="8"/>
        <w:rFonts w:ascii="仿宋_GB2312" w:eastAsia="仿宋_GB2312"/>
        <w:sz w:val="28"/>
        <w:szCs w:val="28"/>
      </w:rPr>
      <w:instrText xml:space="preserve">PAGE  </w:instrText>
    </w:r>
    <w:r>
      <w:rPr>
        <w:rStyle w:val="8"/>
        <w:rFonts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2</w:t>
    </w:r>
    <w:r>
      <w:rPr>
        <w:rStyle w:val="8"/>
        <w:rFonts w:ascii="仿宋_GB2312" w:eastAsia="仿宋_GB2312"/>
        <w:sz w:val="28"/>
        <w:szCs w:val="28"/>
      </w:rPr>
      <w:fldChar w:fldCharType="end"/>
    </w:r>
    <w:r>
      <w:rPr>
        <w:rStyle w:val="8"/>
        <w:rFonts w:ascii="仿宋_GB2312" w:eastAsia="仿宋_GB2312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99A"/>
    <w:rsid w:val="00073C7A"/>
    <w:rsid w:val="00096DB3"/>
    <w:rsid w:val="000F005A"/>
    <w:rsid w:val="00275463"/>
    <w:rsid w:val="002A2EAD"/>
    <w:rsid w:val="00376F2B"/>
    <w:rsid w:val="003A39E7"/>
    <w:rsid w:val="0051399A"/>
    <w:rsid w:val="00585BD0"/>
    <w:rsid w:val="00736717"/>
    <w:rsid w:val="007D2FC2"/>
    <w:rsid w:val="0083466C"/>
    <w:rsid w:val="00853D35"/>
    <w:rsid w:val="00857530"/>
    <w:rsid w:val="00987DAC"/>
    <w:rsid w:val="0099660D"/>
    <w:rsid w:val="00A850F0"/>
    <w:rsid w:val="00AD0CD4"/>
    <w:rsid w:val="00CE2EA1"/>
    <w:rsid w:val="00CF09D5"/>
    <w:rsid w:val="00DD2454"/>
    <w:rsid w:val="00E958B3"/>
    <w:rsid w:val="0F78D153"/>
    <w:rsid w:val="1F5F600C"/>
    <w:rsid w:val="1FBFA01B"/>
    <w:rsid w:val="29FEFBF4"/>
    <w:rsid w:val="33BD1B61"/>
    <w:rsid w:val="35655B97"/>
    <w:rsid w:val="373C6117"/>
    <w:rsid w:val="378E9810"/>
    <w:rsid w:val="383FE081"/>
    <w:rsid w:val="3BB7CD47"/>
    <w:rsid w:val="3D7573F9"/>
    <w:rsid w:val="3FFE1B3F"/>
    <w:rsid w:val="4AFA1691"/>
    <w:rsid w:val="4BB59B48"/>
    <w:rsid w:val="4CAFBD64"/>
    <w:rsid w:val="4D0E087D"/>
    <w:rsid w:val="4D3F2A19"/>
    <w:rsid w:val="59FFFC40"/>
    <w:rsid w:val="5FBD6A5C"/>
    <w:rsid w:val="5FFD4B2E"/>
    <w:rsid w:val="6FEF4EA4"/>
    <w:rsid w:val="6FF51688"/>
    <w:rsid w:val="75670C01"/>
    <w:rsid w:val="77BFA4AB"/>
    <w:rsid w:val="77FF0C55"/>
    <w:rsid w:val="7D7F992A"/>
    <w:rsid w:val="7DDF4D3D"/>
    <w:rsid w:val="7EAF3C2E"/>
    <w:rsid w:val="7EBF84CA"/>
    <w:rsid w:val="7EFB3AA3"/>
    <w:rsid w:val="7F7D58EC"/>
    <w:rsid w:val="7FD8C4F2"/>
    <w:rsid w:val="7FF43430"/>
    <w:rsid w:val="7FFBBB91"/>
    <w:rsid w:val="9D4B5CFF"/>
    <w:rsid w:val="9EE983B7"/>
    <w:rsid w:val="9FE3E95C"/>
    <w:rsid w:val="A3FE5D22"/>
    <w:rsid w:val="A6A3EE48"/>
    <w:rsid w:val="ADDFBBBC"/>
    <w:rsid w:val="AE770885"/>
    <w:rsid w:val="AFFAF8FE"/>
    <w:rsid w:val="B6F9C039"/>
    <w:rsid w:val="B7DD77F6"/>
    <w:rsid w:val="BA7B23C6"/>
    <w:rsid w:val="BD91CC1E"/>
    <w:rsid w:val="BFFEDA6B"/>
    <w:rsid w:val="CEFECBF6"/>
    <w:rsid w:val="CFF3371D"/>
    <w:rsid w:val="D4F80B96"/>
    <w:rsid w:val="D6DD2278"/>
    <w:rsid w:val="D77D95B9"/>
    <w:rsid w:val="DBF79BF8"/>
    <w:rsid w:val="DBFF19D8"/>
    <w:rsid w:val="DD7F6326"/>
    <w:rsid w:val="DF1BD22D"/>
    <w:rsid w:val="E1BFAA78"/>
    <w:rsid w:val="E6FB53D4"/>
    <w:rsid w:val="EB77BEE7"/>
    <w:rsid w:val="EBC75447"/>
    <w:rsid w:val="EF37CEA4"/>
    <w:rsid w:val="F67D6938"/>
    <w:rsid w:val="F6BC6C5F"/>
    <w:rsid w:val="F75E8FBD"/>
    <w:rsid w:val="F77F967C"/>
    <w:rsid w:val="F7EFCA2E"/>
    <w:rsid w:val="F7FF7087"/>
    <w:rsid w:val="FBCBAC1F"/>
    <w:rsid w:val="FDFF21C9"/>
    <w:rsid w:val="FE734873"/>
    <w:rsid w:val="FEEFFCE5"/>
    <w:rsid w:val="FEFF8038"/>
    <w:rsid w:val="FF7553F8"/>
    <w:rsid w:val="FF7D044D"/>
    <w:rsid w:val="FFBA0EB1"/>
    <w:rsid w:val="FFD42C87"/>
    <w:rsid w:val="FFFD8E47"/>
    <w:rsid w:val="FFFD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daohangxitong.com</Company>
  <Pages>2</Pages>
  <Words>138</Words>
  <Characters>792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2020-05-16T17:31:00Z</dcterms:created>
  <dc:creator>daohangxitong.com</dc:creator>
  <cp:lastModifiedBy>greatwall</cp:lastModifiedBy>
  <cp:lastPrinted>2024-03-05T01:10:00Z</cp:lastPrinted>
  <dcterms:modified xsi:type="dcterms:W3CDTF">2024-03-04T09:31:14Z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