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济源示范区文化广电和旅游局A级旅游景区“2021质量提升年”行动领导小组名单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组  长：牛友谊    党组书记、局长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副组长：张诚忠    党组副书记、副局长、文物局局长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郭  丰    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田孝军    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李卫东    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李  中    党组成员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李小波    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成  员：颜文奇    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姚富民    党建办主任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卫艳萍    资源开发科科长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李  娜    科技教育科科长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贾红松    市场管理科科长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张贞怀    产业发展科科长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杨  明    宣传推广科科长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false"/>
            </w14:gradFill>
          </w14:textFill>
        </w:rPr>
        <w:t xml:space="preserve"> 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黄慎军    旅游综合执法负责人</w:t>
      </w:r>
    </w:p>
    <w:p>
      <w:pPr>
        <w:rPr>
          <w:rFonts w:hint="eastAsia" w:ascii="宋体" w:hAnsi="宋体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济源示范区文化广电和旅游局班子成员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联系分包景区分工表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14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4460"/>
        <w:gridCol w:w="1565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班子成员</w:t>
            </w:r>
          </w:p>
        </w:tc>
        <w:tc>
          <w:tcPr>
            <w:tcW w:w="44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分包景区</w:t>
            </w:r>
          </w:p>
        </w:tc>
        <w:tc>
          <w:tcPr>
            <w:tcW w:w="15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15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张诚忠</w:t>
            </w:r>
          </w:p>
        </w:tc>
        <w:tc>
          <w:tcPr>
            <w:tcW w:w="44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王屋山景区、济渎庙景区</w:t>
            </w:r>
          </w:p>
        </w:tc>
        <w:tc>
          <w:tcPr>
            <w:tcW w:w="15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卫艳萍</w:t>
            </w:r>
          </w:p>
        </w:tc>
        <w:tc>
          <w:tcPr>
            <w:tcW w:w="15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  丰</w:t>
            </w:r>
          </w:p>
        </w:tc>
        <w:tc>
          <w:tcPr>
            <w:tcW w:w="44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小浪底景区、泰山杜八联景区</w:t>
            </w:r>
          </w:p>
        </w:tc>
        <w:tc>
          <w:tcPr>
            <w:tcW w:w="15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娟</w:t>
            </w:r>
          </w:p>
        </w:tc>
        <w:tc>
          <w:tcPr>
            <w:tcW w:w="15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姚富民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田孝军</w:t>
            </w:r>
          </w:p>
        </w:tc>
        <w:tc>
          <w:tcPr>
            <w:tcW w:w="44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黄河三峡景区、南山儿童公园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王文震</w:t>
            </w:r>
          </w:p>
        </w:tc>
        <w:tc>
          <w:tcPr>
            <w:tcW w:w="15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李卫东</w:t>
            </w:r>
          </w:p>
        </w:tc>
        <w:tc>
          <w:tcPr>
            <w:tcW w:w="44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小沟背景区、双房乡村旅游景区</w:t>
            </w:r>
          </w:p>
        </w:tc>
        <w:tc>
          <w:tcPr>
            <w:tcW w:w="15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石克学</w:t>
            </w:r>
          </w:p>
        </w:tc>
        <w:tc>
          <w:tcPr>
            <w:tcW w:w="15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中</w:t>
            </w:r>
          </w:p>
        </w:tc>
        <w:tc>
          <w:tcPr>
            <w:tcW w:w="44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王庄乡村旅游景区、栗树沟仰韶遗址景区伊利乳业工业旅游景区</w:t>
            </w:r>
          </w:p>
        </w:tc>
        <w:tc>
          <w:tcPr>
            <w:tcW w:w="15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  伟</w:t>
            </w:r>
          </w:p>
        </w:tc>
        <w:tc>
          <w:tcPr>
            <w:tcW w:w="15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李小波</w:t>
            </w:r>
          </w:p>
        </w:tc>
        <w:tc>
          <w:tcPr>
            <w:tcW w:w="44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五龙口景区、花石乡村旅游景区</w:t>
            </w:r>
          </w:p>
        </w:tc>
        <w:tc>
          <w:tcPr>
            <w:tcW w:w="15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段卫忠</w:t>
            </w:r>
          </w:p>
        </w:tc>
        <w:tc>
          <w:tcPr>
            <w:tcW w:w="15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  娜</w:t>
            </w: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  <w:sectPr>
          <w:headerReference r:id="rId3" w:type="default"/>
          <w:footerReference r:id="rId4" w:type="default"/>
          <w:pgSz w:w="11911" w:h="16838"/>
          <w:pgMar w:top="1871" w:right="1474" w:bottom="1701" w:left="1587" w:header="0" w:footer="1531" w:gutter="0"/>
          <w:pgNumType w:fmt="decimal"/>
          <w:cols w:space="0" w:num="1"/>
          <w:docGrid w:type="lines" w:linePitch="315" w:charSpace="0"/>
        </w:sectPr>
      </w:pPr>
    </w:p>
    <w:p>
      <w:pPr>
        <w:pStyle w:val="2"/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  <w:b w:val="0"/>
          <w:bCs w:val="0"/>
        </w:rPr>
      </w:pPr>
    </w:p>
    <w:p>
      <w:pPr>
        <w:pStyle w:val="2"/>
        <w:rPr>
          <w:rFonts w:hint="eastAsia" w:ascii="宋体" w:hAnsi="宋体"/>
          <w:b w:val="0"/>
          <w:bCs w:val="0"/>
        </w:rPr>
      </w:pPr>
    </w:p>
    <w:p>
      <w:pPr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ind w:firstLine="1440" w:firstLineChars="450"/>
        <w:textAlignment w:val="auto"/>
        <w:rPr>
          <w:rFonts w:hint="eastAsia" w:ascii="宋体" w:hAnsi="宋体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474345</wp:posOffset>
                </wp:positionV>
                <wp:extent cx="5603875" cy="569595"/>
                <wp:effectExtent l="0" t="0" r="0" b="0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60387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60" w:lineRule="exact"/>
                              <w:jc w:val="left"/>
                              <w:rPr>
                                <w:rFonts w:hint="eastAsia" w:ascii="宋体" w:hAnsi="宋体" w:eastAsia="仿宋_GB2312" w:cs="仿宋_GB2312"/>
                                <w:spacing w:val="-8"/>
                                <w:w w:val="9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仿宋_GB2312" w:cs="仿宋_GB2312"/>
                                <w:spacing w:val="-8"/>
                                <w:w w:val="90"/>
                                <w:sz w:val="32"/>
                                <w:szCs w:val="32"/>
                              </w:rPr>
                              <w:t>济源产城融合示范区文化广电和旅游局办公室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spacing w:val="-8"/>
                                <w:w w:val="9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spacing w:val="-8"/>
                                <w:w w:val="90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spacing w:val="-8"/>
                                <w:w w:val="90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spacing w:val="-8"/>
                                <w:w w:val="90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spacing w:val="-8"/>
                                <w:w w:val="90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spacing w:val="-8"/>
                                <w:w w:val="90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spacing w:val="-8"/>
                                <w:w w:val="90"/>
                                <w:sz w:val="32"/>
                                <w:szCs w:val="32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spacing w:val="-8"/>
                                <w:w w:val="90"/>
                                <w:sz w:val="32"/>
                                <w:szCs w:val="32"/>
                              </w:rPr>
                              <w:t>日印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spacing w:val="-8"/>
                                <w:w w:val="90"/>
                                <w:sz w:val="32"/>
                                <w:szCs w:val="32"/>
                                <w:lang w:eastAsia="zh-CN"/>
                              </w:rPr>
                              <w:t>发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0.05pt;margin-top:37.35pt;height:44.85pt;width:441.25pt;z-index:251662336;mso-width-relative:page;mso-height-relative:page;" filled="f" stroked="f" coordsize="21600,21600" o:gfxdata="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b5P9&#10;39QAAAAHAQAADwAAAAAAAAABACAAAAA4AAAAZHJzL2Rvd25yZXYueG1sUEsBAhQAFAAAAAgAh07i&#10;QIyI24aeAQAAFAMAAA4AAAAAAAAAAQAgAAAAOQ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60" w:lineRule="exact"/>
                        <w:jc w:val="left"/>
                        <w:rPr>
                          <w:rFonts w:hint="eastAsia" w:ascii="宋体" w:hAnsi="宋体" w:eastAsia="仿宋_GB2312" w:cs="仿宋_GB2312"/>
                          <w:spacing w:val="-8"/>
                          <w:w w:val="9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仿宋_GB2312" w:cs="仿宋_GB2312"/>
                          <w:spacing w:val="-8"/>
                          <w:w w:val="90"/>
                          <w:sz w:val="32"/>
                          <w:szCs w:val="32"/>
                        </w:rPr>
                        <w:t>济源产城融合示范区文化广电和旅游局办公室</w:t>
                      </w:r>
                      <w:r>
                        <w:rPr>
                          <w:rFonts w:hint="eastAsia" w:ascii="宋体" w:hAnsi="宋体" w:eastAsia="仿宋_GB2312" w:cs="仿宋_GB2312"/>
                          <w:spacing w:val="-8"/>
                          <w:w w:val="90"/>
                          <w:sz w:val="32"/>
                          <w:szCs w:val="32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仿宋_GB2312" w:cs="仿宋_GB2312"/>
                          <w:spacing w:val="-8"/>
                          <w:w w:val="90"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hint="eastAsia" w:ascii="宋体" w:hAnsi="宋体" w:eastAsia="仿宋_GB2312" w:cs="仿宋_GB2312"/>
                          <w:spacing w:val="-8"/>
                          <w:w w:val="90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仿宋_GB2312" w:cs="仿宋_GB2312"/>
                          <w:spacing w:val="-8"/>
                          <w:w w:val="90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hint="eastAsia" w:ascii="宋体" w:hAnsi="宋体" w:eastAsia="仿宋_GB2312" w:cs="仿宋_GB2312"/>
                          <w:spacing w:val="-8"/>
                          <w:w w:val="90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eastAsia="仿宋_GB2312" w:cs="仿宋_GB2312"/>
                          <w:spacing w:val="-8"/>
                          <w:w w:val="90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hint="eastAsia" w:ascii="宋体" w:hAnsi="宋体" w:eastAsia="仿宋_GB2312" w:cs="仿宋_GB2312"/>
                          <w:spacing w:val="-8"/>
                          <w:w w:val="90"/>
                          <w:sz w:val="32"/>
                          <w:szCs w:val="32"/>
                          <w:lang w:val="en-US" w:eastAsia="zh-CN"/>
                        </w:rPr>
                        <w:t>30</w:t>
                      </w:r>
                      <w:r>
                        <w:rPr>
                          <w:rFonts w:hint="eastAsia" w:ascii="宋体" w:hAnsi="宋体" w:eastAsia="仿宋_GB2312" w:cs="仿宋_GB2312"/>
                          <w:spacing w:val="-8"/>
                          <w:w w:val="90"/>
                          <w:sz w:val="32"/>
                          <w:szCs w:val="32"/>
                        </w:rPr>
                        <w:t>日印</w:t>
                      </w:r>
                      <w:r>
                        <w:rPr>
                          <w:rFonts w:hint="eastAsia" w:ascii="宋体" w:hAnsi="宋体" w:eastAsia="仿宋_GB2312" w:cs="仿宋_GB2312"/>
                          <w:spacing w:val="-8"/>
                          <w:w w:val="90"/>
                          <w:sz w:val="32"/>
                          <w:szCs w:val="32"/>
                          <w:lang w:eastAsia="zh-CN"/>
                        </w:rPr>
                        <w:t>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494030</wp:posOffset>
                </wp:positionV>
                <wp:extent cx="5615940" cy="0"/>
                <wp:effectExtent l="0" t="0" r="0" b="0"/>
                <wp:wrapNone/>
                <wp:docPr id="6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0.1pt;margin-top:38.9pt;height:0pt;width:442.2pt;z-index:251661312;mso-width-relative:page;mso-height-relative:page;" filled="f" stroked="t" coordsize="21600,21600" o:gfxdata="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ByJZj31AAAAAYBAAAPAAAAAAAAAAEA&#10;IAAAADgAAABkcnMvZG93bnJldi54bWxQSwECFAAUAAAACACHTuJAq8+uLsQBAACPAwAADgAAAAAA&#10;AAABACAAAAA5AQAAZHJzL2Uyb0RvYy54bWxQSwUGAAAAAAYABgBZAQAAbwUAAAAA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871855</wp:posOffset>
                </wp:positionV>
                <wp:extent cx="5615940" cy="0"/>
                <wp:effectExtent l="0" t="0" r="0" b="0"/>
                <wp:wrapNone/>
                <wp:docPr id="7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0pt;margin-top:68.65pt;height:0pt;width:442.2pt;z-index:251660288;mso-width-relative:page;mso-height-relative:page;" filled="f" stroked="t" coordsize="21600,21600" o:gfxdata="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BJeaStYAAAAIAQAADwAAAAAAAAAB&#10;ACAAAAA4AAAAZHJzL2Rvd25yZXYueG1sUEsBAhQAFAAAAAgAh07iQLrMZmLDAQAAjgMAAA4AAAAA&#10;AAAAAQAgAAAAOwEAAGRycy9lMm9Eb2MueG1sUEsFBgAAAAAGAAYAWQEAAHA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5" w:type="default"/>
      <w:pgSz w:w="11911" w:h="16838"/>
      <w:pgMar w:top="1871" w:right="1474" w:bottom="1701" w:left="1587" w:header="0" w:footer="1531" w:gutter="0"/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1583"/>
        <w:tab w:val="clear" w:pos="4153"/>
      </w:tabs>
      <w:ind w:right="360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right="199" w:rightChars="95" w:firstLine="280" w:firstLineChars="10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right="199" w:rightChars="95" w:firstLine="280" w:firstLineChars="10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1583"/>
        <w:tab w:val="clear" w:pos="4153"/>
      </w:tabs>
      <w:ind w:right="360"/>
      <w:rPr>
        <w:rFonts w:hint="eastAsia" w:eastAsia="宋体"/>
        <w:lang w:eastAsia="zh-CN"/>
      </w:rPr>
    </w:pPr>
    <w:r>
      <w:rPr>
        <w:rFonts w:hint="eastAsia"/>
      </w:rPr>
      <w:t xml:space="preserve"> </w: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mirrorMargins w:val="true"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07FE"/>
    <w:rsid w:val="03710C5F"/>
    <w:rsid w:val="056A453A"/>
    <w:rsid w:val="071D5F18"/>
    <w:rsid w:val="0812241B"/>
    <w:rsid w:val="09750A2B"/>
    <w:rsid w:val="0CCF23BB"/>
    <w:rsid w:val="129569AE"/>
    <w:rsid w:val="135C6F55"/>
    <w:rsid w:val="13D40975"/>
    <w:rsid w:val="16743320"/>
    <w:rsid w:val="16D57EEB"/>
    <w:rsid w:val="17C931C6"/>
    <w:rsid w:val="1A870A26"/>
    <w:rsid w:val="1DD93879"/>
    <w:rsid w:val="1E7E2713"/>
    <w:rsid w:val="1F6D3C31"/>
    <w:rsid w:val="211373E6"/>
    <w:rsid w:val="212D4A46"/>
    <w:rsid w:val="23B30369"/>
    <w:rsid w:val="24786732"/>
    <w:rsid w:val="254F7E00"/>
    <w:rsid w:val="271F55B7"/>
    <w:rsid w:val="27CA5330"/>
    <w:rsid w:val="29DF6993"/>
    <w:rsid w:val="2CE377B3"/>
    <w:rsid w:val="2D9036AA"/>
    <w:rsid w:val="2ECB1500"/>
    <w:rsid w:val="2F212287"/>
    <w:rsid w:val="30CC5E86"/>
    <w:rsid w:val="348F38D4"/>
    <w:rsid w:val="35943095"/>
    <w:rsid w:val="3677335E"/>
    <w:rsid w:val="39EB093A"/>
    <w:rsid w:val="3D7A2C84"/>
    <w:rsid w:val="409540B3"/>
    <w:rsid w:val="42F67569"/>
    <w:rsid w:val="46EF4848"/>
    <w:rsid w:val="47DB3FAB"/>
    <w:rsid w:val="48362A5A"/>
    <w:rsid w:val="48683BBD"/>
    <w:rsid w:val="49DD5EA9"/>
    <w:rsid w:val="4AAC2B3F"/>
    <w:rsid w:val="4BF50A43"/>
    <w:rsid w:val="514463E4"/>
    <w:rsid w:val="52C50D73"/>
    <w:rsid w:val="531E6DFB"/>
    <w:rsid w:val="59D9237D"/>
    <w:rsid w:val="5CD33E36"/>
    <w:rsid w:val="5F1C65A6"/>
    <w:rsid w:val="5F2E3CC6"/>
    <w:rsid w:val="601E533A"/>
    <w:rsid w:val="6C257DC9"/>
    <w:rsid w:val="6D054A84"/>
    <w:rsid w:val="6DD72483"/>
    <w:rsid w:val="70BE09AB"/>
    <w:rsid w:val="719B1C57"/>
    <w:rsid w:val="71D13325"/>
    <w:rsid w:val="72F634D4"/>
    <w:rsid w:val="72F70D4F"/>
    <w:rsid w:val="75CE2D3D"/>
    <w:rsid w:val="775E2CDE"/>
    <w:rsid w:val="77986726"/>
    <w:rsid w:val="78A50B76"/>
    <w:rsid w:val="7C871D7E"/>
    <w:rsid w:val="DFD99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iPriority="99" w:semiHidden="0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9"/>
    <w:pPr>
      <w:spacing w:before="100" w:beforeLines="0" w:beforeAutospacing="1" w:after="100" w:afterLines="0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宋体" w:hAnsi="宋体"/>
      <w:b/>
      <w:sz w:val="30"/>
    </w:rPr>
  </w:style>
  <w:style w:type="paragraph" w:styleId="5">
    <w:name w:val="heading 3"/>
    <w:basedOn w:val="1"/>
    <w:next w:val="1"/>
    <w:unhideWhenUsed/>
    <w:qFormat/>
    <w:locked/>
    <w:uiPriority w:val="0"/>
    <w:pPr>
      <w:keepNext/>
      <w:keepLines/>
      <w:spacing w:line="400" w:lineRule="exact"/>
      <w:jc w:val="center"/>
      <w:outlineLvl w:val="2"/>
    </w:pPr>
    <w:rPr>
      <w:rFonts w:ascii="Calibri" w:hAnsi="Calibri"/>
      <w:kern w:val="0"/>
      <w:sz w:val="21"/>
      <w:szCs w:val="20"/>
    </w:rPr>
  </w:style>
  <w:style w:type="character" w:default="1" w:styleId="15">
    <w:name w:val="Default Paragraph Font"/>
    <w:link w:val="16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6">
    <w:name w:val="Body Text"/>
    <w:basedOn w:val="1"/>
    <w:qFormat/>
    <w:uiPriority w:val="0"/>
    <w:pPr>
      <w:spacing w:after="120" w:afterLines="0"/>
    </w:pPr>
  </w:style>
  <w:style w:type="paragraph" w:styleId="7">
    <w:name w:val="Body Text Indent"/>
    <w:basedOn w:val="1"/>
    <w:qFormat/>
    <w:uiPriority w:val="0"/>
    <w:pPr>
      <w:adjustRightInd w:val="0"/>
      <w:snapToGrid w:val="0"/>
      <w:spacing w:line="590" w:lineRule="exact"/>
      <w:ind w:firstLine="646"/>
    </w:pPr>
    <w:rPr>
      <w:rFonts w:eastAsia="黑体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11">
    <w:name w:val="Body Text First Indent"/>
    <w:basedOn w:val="6"/>
    <w:qFormat/>
    <w:uiPriority w:val="99"/>
    <w:pPr>
      <w:ind w:firstLine="420" w:firstLineChars="100"/>
    </w:pPr>
  </w:style>
  <w:style w:type="paragraph" w:styleId="12">
    <w:name w:val="Body Text First Indent 2"/>
    <w:basedOn w:val="7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har Char Char1 Char Char Char Char"/>
    <w:basedOn w:val="1"/>
    <w:link w:val="15"/>
    <w:qFormat/>
    <w:uiPriority w:val="0"/>
  </w:style>
  <w:style w:type="character" w:styleId="17">
    <w:name w:val="Strong"/>
    <w:basedOn w:val="15"/>
    <w:qFormat/>
    <w:locked/>
    <w:uiPriority w:val="0"/>
    <w:rPr>
      <w:rFonts w:ascii="Calibri" w:hAnsi="Calibri" w:eastAsia="宋体" w:cs="Times New Roman"/>
      <w:b/>
      <w:bCs/>
    </w:rPr>
  </w:style>
  <w:style w:type="character" w:styleId="18">
    <w:name w:val="page number"/>
    <w:basedOn w:val="15"/>
    <w:qFormat/>
    <w:uiPriority w:val="99"/>
  </w:style>
  <w:style w:type="character" w:styleId="19">
    <w:name w:val="Hyperlink"/>
    <w:basedOn w:val="15"/>
    <w:qFormat/>
    <w:uiPriority w:val="0"/>
    <w:rPr>
      <w:color w:val="0000FF"/>
      <w:u w:val="single"/>
    </w:rPr>
  </w:style>
  <w:style w:type="paragraph" w:customStyle="1" w:styleId="20">
    <w:name w:val="Body Text First Indent1"/>
    <w:basedOn w:val="6"/>
    <w:next w:val="1"/>
    <w:qFormat/>
    <w:uiPriority w:val="0"/>
    <w:pPr>
      <w:ind w:firstLine="420" w:firstLineChars="100"/>
    </w:pPr>
  </w:style>
  <w:style w:type="paragraph" w:customStyle="1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p0"/>
    <w:basedOn w:val="1"/>
    <w:qFormat/>
    <w:uiPriority w:val="0"/>
    <w:pPr>
      <w:widowControl/>
    </w:pPr>
    <w:rPr>
      <w:kern w:val="0"/>
    </w:rPr>
  </w:style>
  <w:style w:type="character" w:customStyle="1" w:styleId="23">
    <w:name w:val="页脚 Char Char"/>
    <w:basedOn w:val="15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Char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16"/>
    <w:basedOn w:val="15"/>
    <w:qFormat/>
    <w:uiPriority w:val="0"/>
    <w:rPr>
      <w:rFonts w:hint="eastAsia" w:ascii="宋体" w:hAnsi="宋体" w:eastAsia="宋体"/>
      <w:b/>
      <w:bCs/>
      <w:kern w:val="44"/>
      <w:sz w:val="48"/>
      <w:szCs w:val="48"/>
    </w:rPr>
  </w:style>
  <w:style w:type="paragraph" w:customStyle="1" w:styleId="26">
    <w:name w:val="Normal (Web)"/>
    <w:basedOn w:val="1"/>
    <w:qFormat/>
    <w:uiPriority w:val="0"/>
    <w:pPr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27">
    <w:name w:val="Heading 1"/>
    <w:basedOn w:val="1"/>
    <w:qFormat/>
    <w:uiPriority w:val="1"/>
    <w:pPr>
      <w:ind w:left="217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customStyle="1" w:styleId="2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XiaZaiMa.Com</Company>
  <Pages>32</Pages>
  <Words>7862</Words>
  <Characters>8437</Characters>
  <Lines>3</Lines>
  <Paragraphs>1</Paragraphs>
  <TotalTime>6</TotalTime>
  <ScaleCrop>false</ScaleCrop>
  <LinksUpToDate>false</LinksUpToDate>
  <CharactersWithSpaces>8609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2019-03-24T17:02:00Z</dcterms:created>
  <dc:creator>lyj</dc:creator>
  <cp:lastModifiedBy>greatwall</cp:lastModifiedBy>
  <cp:lastPrinted>2021-03-25T11:19:00Z</cp:lastPrinted>
  <dcterms:modified xsi:type="dcterms:W3CDTF">2021-04-06T17:03:27Z</dcterms:modified>
  <dc:title>济旅发〔2019〕17号                   签发人:刘慧华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7B4F69849A584BC48055B1420189C783</vt:lpwstr>
  </property>
  <property fmtid="{D5CDD505-2E9C-101B-9397-08002B2CF9AE}" pid="4" name="KSOSaveFontToCloudKey">
    <vt:lpwstr>548920287_embed</vt:lpwstr>
  </property>
</Properties>
</file>